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 xml:space="preserve">This text of the announcement </w:t>
      </w:r>
      <w:proofErr w:type="gramStart"/>
      <w:r w:rsidRPr="001C0003">
        <w:rPr>
          <w:rFonts w:ascii="GHEA Grapalat" w:hAnsi="GHEA Grapalat"/>
          <w:lang w:val="en-US"/>
        </w:rPr>
        <w:t>is approved</w:t>
      </w:r>
      <w:proofErr w:type="gramEnd"/>
      <w:r w:rsidRPr="001C0003">
        <w:rPr>
          <w:rFonts w:ascii="GHEA Grapalat" w:hAnsi="GHEA Grapalat"/>
          <w:lang w:val="en-US"/>
        </w:rPr>
        <w:t xml:space="preserve"> by the decision of the evaluation committee</w:t>
      </w:r>
    </w:p>
    <w:p w14:paraId="4C7032D6" w14:textId="380663CF" w:rsidR="001C0003" w:rsidRPr="001C0003" w:rsidRDefault="001C0003" w:rsidP="001C0003">
      <w:pPr>
        <w:jc w:val="center"/>
        <w:rPr>
          <w:rFonts w:ascii="GHEA Grapalat" w:hAnsi="GHEA Grapalat"/>
          <w:lang w:val="en-US"/>
        </w:rPr>
      </w:pPr>
      <w:proofErr w:type="gramStart"/>
      <w:r w:rsidRPr="001C0003">
        <w:rPr>
          <w:rFonts w:ascii="GHEA Grapalat" w:hAnsi="GHEA Grapalat"/>
          <w:lang w:val="en-US"/>
        </w:rPr>
        <w:t>dated</w:t>
      </w:r>
      <w:proofErr w:type="gramEnd"/>
      <w:r w:rsidRPr="001C0003">
        <w:rPr>
          <w:rFonts w:ascii="GHEA Grapalat" w:hAnsi="GHEA Grapalat"/>
          <w:lang w:val="en-US"/>
        </w:rPr>
        <w:t xml:space="preserve"> "January" "</w:t>
      </w:r>
      <w:r w:rsidR="00C95390">
        <w:rPr>
          <w:rFonts w:ascii="GHEA Grapalat" w:hAnsi="GHEA Grapalat"/>
          <w:lang w:val="hy-AM"/>
        </w:rPr>
        <w:t>22</w:t>
      </w:r>
      <w:r w:rsidRPr="001C0003">
        <w:rPr>
          <w:rFonts w:ascii="GHEA Grapalat" w:hAnsi="GHEA Grapalat"/>
          <w:lang w:val="en-US"/>
        </w:rPr>
        <w:t>" "1" of 2026</w:t>
      </w:r>
    </w:p>
    <w:p w14:paraId="4DB956E5" w14:textId="36320DCE" w:rsidR="001C0003" w:rsidRPr="00C95390" w:rsidRDefault="00D65E47" w:rsidP="001C0003">
      <w:pPr>
        <w:jc w:val="center"/>
        <w:rPr>
          <w:rFonts w:ascii="GHEA Grapalat" w:hAnsi="GHEA Grapalat"/>
          <w:lang w:val="hy-AM"/>
        </w:rPr>
      </w:pPr>
      <w:r>
        <w:rPr>
          <w:rFonts w:ascii="GHEA Grapalat" w:hAnsi="GHEA Grapalat"/>
          <w:lang w:val="en-US"/>
        </w:rPr>
        <w:t>Procedure code: RA-SMKH-GH</w:t>
      </w:r>
      <w:bookmarkStart w:id="0" w:name="_GoBack"/>
      <w:bookmarkEnd w:id="0"/>
      <w:r w:rsidR="001C0003" w:rsidRPr="001C0003">
        <w:rPr>
          <w:rFonts w:ascii="GHEA Grapalat" w:hAnsi="GHEA Grapalat"/>
          <w:lang w:val="en-US"/>
        </w:rPr>
        <w:t>ASHDB-26/0</w:t>
      </w:r>
      <w:r w:rsidR="003203AA">
        <w:rPr>
          <w:rFonts w:ascii="GHEA Grapalat" w:hAnsi="GHEA Grapalat"/>
          <w:lang w:val="hy-AM"/>
        </w:rPr>
        <w:t>4</w:t>
      </w:r>
    </w:p>
    <w:p w14:paraId="7F4A9872"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The Client - Kapan Community Municipality, located at 1 </w:t>
      </w:r>
      <w:proofErr w:type="spellStart"/>
      <w:r w:rsidRPr="001C0003">
        <w:rPr>
          <w:rFonts w:ascii="GHEA Grapalat" w:hAnsi="GHEA Grapalat"/>
          <w:lang w:val="en-US"/>
        </w:rPr>
        <w:t>Charents</w:t>
      </w:r>
      <w:proofErr w:type="spellEnd"/>
      <w:r w:rsidRPr="001C0003">
        <w:rPr>
          <w:rFonts w:ascii="GHEA Grapalat" w:hAnsi="GHEA Grapalat"/>
          <w:lang w:val="en-US"/>
        </w:rPr>
        <w:t xml:space="preserve"> Street, Kapan,</w:t>
      </w:r>
    </w:p>
    <w:p w14:paraId="6BC75ABA" w14:textId="39D2E7A7" w:rsidR="001C0003" w:rsidRPr="001C0003" w:rsidRDefault="001C0003" w:rsidP="001C0003">
      <w:pPr>
        <w:rPr>
          <w:rFonts w:ascii="GHEA Grapalat" w:hAnsi="GHEA Grapalat"/>
          <w:lang w:val="en-US"/>
        </w:rPr>
      </w:pPr>
      <w:proofErr w:type="gramStart"/>
      <w:r w:rsidRPr="001C0003">
        <w:rPr>
          <w:rFonts w:ascii="GHEA Grapalat" w:hAnsi="GHEA Grapalat"/>
          <w:lang w:val="en-US"/>
        </w:rPr>
        <w:t>announces</w:t>
      </w:r>
      <w:proofErr w:type="gramEnd"/>
      <w:r w:rsidRPr="001C0003">
        <w:rPr>
          <w:rFonts w:ascii="GHEA Grapalat" w:hAnsi="GHEA Grapalat"/>
          <w:lang w:val="en-US"/>
        </w:rPr>
        <w:t xml:space="preserve"> a Request for Quotation, which is carried out in one stage through the electronic procurement system </w:t>
      </w:r>
      <w:proofErr w:type="spellStart"/>
      <w:r w:rsidRPr="001C0003">
        <w:rPr>
          <w:rFonts w:ascii="GHEA Grapalat" w:hAnsi="GHEA Grapalat"/>
          <w:lang w:val="en-US"/>
        </w:rPr>
        <w:t>Armeps</w:t>
      </w:r>
      <w:proofErr w:type="spellEnd"/>
      <w:r w:rsidRPr="001C0003">
        <w:rPr>
          <w:rFonts w:ascii="GHEA Grapalat" w:hAnsi="GHEA Grapalat"/>
          <w:lang w:val="en-US"/>
        </w:rPr>
        <w:t xml:space="preserve"> (www.armeps.am).</w:t>
      </w:r>
      <w:r w:rsidR="00C95390" w:rsidRPr="00C95390">
        <w:rPr>
          <w:lang w:val="en-US"/>
        </w:rPr>
        <w:t xml:space="preserve"> </w:t>
      </w:r>
    </w:p>
    <w:p w14:paraId="59F08196" w14:textId="3308F228" w:rsidR="001C0003" w:rsidRPr="001C0003" w:rsidRDefault="001C0003" w:rsidP="001C0003">
      <w:pPr>
        <w:rPr>
          <w:rFonts w:ascii="GHEA Grapalat" w:hAnsi="GHEA Grapalat"/>
          <w:lang w:val="en-US"/>
        </w:rPr>
      </w:pPr>
      <w:r w:rsidRPr="001C0003">
        <w:rPr>
          <w:rFonts w:ascii="GHEA Grapalat" w:hAnsi="GHEA Grapalat"/>
          <w:lang w:val="en-US"/>
        </w:rPr>
        <w:t xml:space="preserve">The participant selected </w:t>
      </w:r>
      <w:proofErr w:type="gramStart"/>
      <w:r w:rsidRPr="001C0003">
        <w:rPr>
          <w:rFonts w:ascii="GHEA Grapalat" w:hAnsi="GHEA Grapalat"/>
          <w:lang w:val="en-US"/>
        </w:rPr>
        <w:t>as a result</w:t>
      </w:r>
      <w:proofErr w:type="gramEnd"/>
      <w:r w:rsidRPr="001C0003">
        <w:rPr>
          <w:rFonts w:ascii="GHEA Grapalat" w:hAnsi="GHEA Grapalat"/>
          <w:lang w:val="en-US"/>
        </w:rPr>
        <w:t xml:space="preserve"> of this procedure will be offered to sign a contract for the performance of </w:t>
      </w:r>
      <w:r w:rsidR="003203AA" w:rsidRPr="003203AA">
        <w:rPr>
          <w:rFonts w:ascii="GHEA Grapalat" w:hAnsi="GHEA Grapalat"/>
          <w:lang w:val="en-US"/>
        </w:rPr>
        <w:t xml:space="preserve">Construction work for the construction of a football and basketball court </w:t>
      </w:r>
      <w:r w:rsidR="00C95390" w:rsidRPr="00C95390">
        <w:rPr>
          <w:rFonts w:ascii="GHEA Grapalat" w:hAnsi="GHEA Grapalat"/>
          <w:lang w:val="en-US"/>
        </w:rPr>
        <w:t xml:space="preserve">Kapan community </w:t>
      </w:r>
      <w:r w:rsidRPr="001C0003">
        <w:rPr>
          <w:rFonts w:ascii="GHEA Grapalat" w:hAnsi="GHEA Grapalat"/>
          <w:lang w:val="en-US"/>
        </w:rPr>
        <w:t>(hereinafter referred to as the contract).</w:t>
      </w:r>
    </w:p>
    <w:p w14:paraId="7AA8469C"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According to Article 7 of the RA Law “On Procurement”, any person, regardless of whether he is a foreign individual, organization or stateless </w:t>
      </w:r>
      <w:proofErr w:type="gramStart"/>
      <w:r w:rsidRPr="001C0003">
        <w:rPr>
          <w:rFonts w:ascii="GHEA Grapalat" w:hAnsi="GHEA Grapalat"/>
          <w:lang w:val="en-US"/>
        </w:rPr>
        <w:t>person,</w:t>
      </w:r>
      <w:proofErr w:type="gramEnd"/>
      <w:r w:rsidRPr="001C0003">
        <w:rPr>
          <w:rFonts w:ascii="GHEA Grapalat" w:hAnsi="GHEA Grapalat"/>
          <w:lang w:val="en-US"/>
        </w:rPr>
        <w:t xml:space="preserve"> has an equal right to participate in this procedure.</w:t>
      </w:r>
    </w:p>
    <w:p w14:paraId="24A9B6D3"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The conditions for persons who do not have the right to participate in this procedure, as well as for participants, </w:t>
      </w:r>
      <w:proofErr w:type="gramStart"/>
      <w:r w:rsidRPr="001C0003">
        <w:rPr>
          <w:rFonts w:ascii="GHEA Grapalat" w:hAnsi="GHEA Grapalat"/>
          <w:lang w:val="en-US"/>
        </w:rPr>
        <w:t>are defined</w:t>
      </w:r>
      <w:proofErr w:type="gramEnd"/>
      <w:r w:rsidRPr="001C0003">
        <w:rPr>
          <w:rFonts w:ascii="GHEA Grapalat" w:hAnsi="GHEA Grapalat"/>
          <w:lang w:val="en-US"/>
        </w:rPr>
        <w:t xml:space="preserve"> in the invitation to this procedure.</w:t>
      </w:r>
    </w:p>
    <w:p w14:paraId="1DD782B6"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The selected participant is determined from the number of participants who submitted applications that </w:t>
      </w:r>
      <w:proofErr w:type="gramStart"/>
      <w:r w:rsidRPr="001C0003">
        <w:rPr>
          <w:rFonts w:ascii="GHEA Grapalat" w:hAnsi="GHEA Grapalat"/>
          <w:lang w:val="en-US"/>
        </w:rPr>
        <w:t>are assessed</w:t>
      </w:r>
      <w:proofErr w:type="gramEnd"/>
      <w:r w:rsidRPr="001C0003">
        <w:rPr>
          <w:rFonts w:ascii="GHEA Grapalat" w:hAnsi="GHEA Grapalat"/>
          <w:lang w:val="en-US"/>
        </w:rPr>
        <w:t xml:space="preserve"> as satisfactory in non-price terms, on the principle of giving preference to the participant who submitted the lowest price offer.</w:t>
      </w:r>
    </w:p>
    <w:p w14:paraId="6FBE5396" w14:textId="77777777" w:rsidR="001C0003" w:rsidRPr="001C0003" w:rsidRDefault="001C0003" w:rsidP="001C0003">
      <w:pPr>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1C0003">
      <w:pPr>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72C78C72" w:rsidR="001C0003" w:rsidRPr="001C0003" w:rsidRDefault="001C0003" w:rsidP="001C0003">
      <w:pPr>
        <w:rPr>
          <w:rFonts w:ascii="GHEA Grapalat" w:hAnsi="GHEA Grapalat"/>
          <w:lang w:val="en-US"/>
        </w:rPr>
      </w:pPr>
      <w:r w:rsidRPr="001C0003">
        <w:rPr>
          <w:rFonts w:ascii="GHEA Grapalat" w:hAnsi="GHEA Grapalat"/>
          <w:lang w:val="en-US"/>
        </w:rPr>
        <w:t xml:space="preserve">Applications for participation in this procedure </w:t>
      </w:r>
      <w:proofErr w:type="gramStart"/>
      <w:r w:rsidRPr="001C0003">
        <w:rPr>
          <w:rFonts w:ascii="GHEA Grapalat" w:hAnsi="GHEA Grapalat"/>
          <w:lang w:val="en-US"/>
        </w:rPr>
        <w:t>must be submitted</w:t>
      </w:r>
      <w:proofErr w:type="gramEnd"/>
      <w:r w:rsidRPr="001C0003">
        <w:rPr>
          <w:rFonts w:ascii="GHEA Grapalat" w:hAnsi="GHEA Grapalat"/>
          <w:lang w:val="en-US"/>
        </w:rPr>
        <w:t xml:space="preserve"> electronically, through the </w:t>
      </w:r>
      <w:proofErr w:type="spellStart"/>
      <w:r w:rsidRPr="001C0003">
        <w:rPr>
          <w:rFonts w:ascii="GHEA Grapalat" w:hAnsi="GHEA Grapalat"/>
          <w:lang w:val="en-US"/>
        </w:rPr>
        <w:t>Armeps</w:t>
      </w:r>
      <w:proofErr w:type="spellEnd"/>
      <w:r w:rsidRPr="001C0003">
        <w:rPr>
          <w:rFonts w:ascii="GHEA Grapalat" w:hAnsi="GHEA Grapalat"/>
          <w:lang w:val="en-US"/>
        </w:rPr>
        <w:t xml:space="preserve"> (www.armeps.am) electronic procurement system, by </w:t>
      </w:r>
      <w:r w:rsidR="003B3FFF">
        <w:rPr>
          <w:rFonts w:ascii="GHEA Grapalat" w:hAnsi="GHEA Grapalat"/>
          <w:lang w:val="hy-AM"/>
        </w:rPr>
        <w:t>1</w:t>
      </w:r>
      <w:r w:rsidR="00B36C44">
        <w:rPr>
          <w:rFonts w:ascii="GHEA Grapalat" w:hAnsi="GHEA Grapalat"/>
          <w:lang w:val="hy-AM"/>
        </w:rPr>
        <w:t>8</w:t>
      </w:r>
      <w:r w:rsidRPr="001C0003">
        <w:rPr>
          <w:rFonts w:ascii="GHEA Grapalat" w:hAnsi="GHEA Grapalat"/>
          <w:lang w:val="en-US"/>
        </w:rPr>
        <w:t xml:space="preserve">:00 on the 7th day from the date of publication of this announcement. Applications, in addition to Armenian, </w:t>
      </w:r>
      <w:proofErr w:type="gramStart"/>
      <w:r w:rsidRPr="001C0003">
        <w:rPr>
          <w:rFonts w:ascii="GHEA Grapalat" w:hAnsi="GHEA Grapalat"/>
          <w:lang w:val="en-US"/>
        </w:rPr>
        <w:t>may also be submitted</w:t>
      </w:r>
      <w:proofErr w:type="gramEnd"/>
      <w:r w:rsidRPr="001C0003">
        <w:rPr>
          <w:rFonts w:ascii="GHEA Grapalat" w:hAnsi="GHEA Grapalat"/>
          <w:lang w:val="en-US"/>
        </w:rPr>
        <w:t xml:space="preserve"> in English or Russian.</w:t>
      </w:r>
    </w:p>
    <w:p w14:paraId="43C7A419" w14:textId="4CCF5F0B" w:rsidR="001C0003" w:rsidRPr="001C0003" w:rsidRDefault="001C0003" w:rsidP="001C0003">
      <w:pPr>
        <w:rPr>
          <w:rFonts w:ascii="GHEA Grapalat" w:hAnsi="GHEA Grapalat"/>
          <w:lang w:val="en-US"/>
        </w:rPr>
      </w:pPr>
      <w:r w:rsidRPr="001C0003">
        <w:rPr>
          <w:rFonts w:ascii="GHEA Grapalat" w:hAnsi="GHEA Grapalat"/>
          <w:lang w:val="en-US"/>
        </w:rPr>
        <w:t xml:space="preserve">The opening of bids will take place electronically, through the </w:t>
      </w:r>
      <w:proofErr w:type="spellStart"/>
      <w:r w:rsidRPr="001C0003">
        <w:rPr>
          <w:rFonts w:ascii="GHEA Grapalat" w:hAnsi="GHEA Grapalat"/>
          <w:lang w:val="en-US"/>
        </w:rPr>
        <w:t>Armeps</w:t>
      </w:r>
      <w:proofErr w:type="spellEnd"/>
      <w:r w:rsidRPr="001C0003">
        <w:rPr>
          <w:rFonts w:ascii="GHEA Grapalat" w:hAnsi="GHEA Grapalat"/>
          <w:lang w:val="en-US"/>
        </w:rPr>
        <w:t xml:space="preserve"> electronic procurement system, on the 7th day from the date of publication of this announcement at </w:t>
      </w:r>
      <w:r w:rsidR="003B3FFF">
        <w:rPr>
          <w:rFonts w:ascii="GHEA Grapalat" w:hAnsi="GHEA Grapalat"/>
          <w:lang w:val="hy-AM"/>
        </w:rPr>
        <w:t>1</w:t>
      </w:r>
      <w:r w:rsidR="00B36C44">
        <w:rPr>
          <w:rFonts w:ascii="GHEA Grapalat" w:hAnsi="GHEA Grapalat"/>
          <w:lang w:val="hy-AM"/>
        </w:rPr>
        <w:t>8</w:t>
      </w:r>
      <w:r w:rsidR="003B3FFF">
        <w:rPr>
          <w:rFonts w:ascii="GHEA Grapalat" w:hAnsi="GHEA Grapalat"/>
          <w:lang w:val="hy-AM"/>
        </w:rPr>
        <w:t>։00</w:t>
      </w:r>
      <w:r w:rsidRPr="001C0003">
        <w:rPr>
          <w:rFonts w:ascii="GHEA Grapalat" w:hAnsi="GHEA Grapalat"/>
          <w:lang w:val="en-US"/>
        </w:rPr>
        <w:t>.</w:t>
      </w:r>
    </w:p>
    <w:p w14:paraId="5CEF1A1D"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The appeal regarding this procedure </w:t>
      </w:r>
      <w:proofErr w:type="gramStart"/>
      <w:r w:rsidRPr="001C0003">
        <w:rPr>
          <w:rFonts w:ascii="GHEA Grapalat" w:hAnsi="GHEA Grapalat"/>
          <w:lang w:val="en-US"/>
        </w:rPr>
        <w:t>is carried out</w:t>
      </w:r>
      <w:proofErr w:type="gramEnd"/>
      <w:r w:rsidRPr="001C0003">
        <w:rPr>
          <w:rFonts w:ascii="GHEA Grapalat" w:hAnsi="GHEA Grapalat"/>
          <w:lang w:val="en-US"/>
        </w:rPr>
        <w:t xml:space="preserve"> in accordance with the procedure established by the RA Law "On Procurement" and the RA Civil Procedure Code.</w:t>
      </w:r>
    </w:p>
    <w:p w14:paraId="5BC9ABDE"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For additional information regarding this announcement, you can contact the Secretary of the Evaluation Committee - </w:t>
      </w:r>
      <w:proofErr w:type="spellStart"/>
      <w:r w:rsidRPr="001C0003">
        <w:rPr>
          <w:rFonts w:ascii="GHEA Grapalat" w:hAnsi="GHEA Grapalat"/>
          <w:lang w:val="en-US"/>
        </w:rPr>
        <w:t>Lusine</w:t>
      </w:r>
      <w:proofErr w:type="spellEnd"/>
      <w:r w:rsidRPr="001C0003">
        <w:rPr>
          <w:rFonts w:ascii="GHEA Grapalat" w:hAnsi="GHEA Grapalat"/>
          <w:lang w:val="en-US"/>
        </w:rPr>
        <w:t xml:space="preserve"> </w:t>
      </w:r>
      <w:proofErr w:type="spellStart"/>
      <w:r w:rsidRPr="001C0003">
        <w:rPr>
          <w:rFonts w:ascii="GHEA Grapalat" w:hAnsi="GHEA Grapalat"/>
          <w:lang w:val="en-US"/>
        </w:rPr>
        <w:t>Avetisyan</w:t>
      </w:r>
      <w:proofErr w:type="spellEnd"/>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4E2"/>
    <w:rsid w:val="001C0003"/>
    <w:rsid w:val="003203AA"/>
    <w:rsid w:val="003B3FFF"/>
    <w:rsid w:val="00795753"/>
    <w:rsid w:val="00873927"/>
    <w:rsid w:val="009364E2"/>
    <w:rsid w:val="00B36C44"/>
    <w:rsid w:val="00C95390"/>
    <w:rsid w:val="00D65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Toshiba</cp:lastModifiedBy>
  <cp:revision>9</cp:revision>
  <dcterms:created xsi:type="dcterms:W3CDTF">2026-01-07T07:06:00Z</dcterms:created>
  <dcterms:modified xsi:type="dcterms:W3CDTF">2026-01-22T15:37:00Z</dcterms:modified>
</cp:coreProperties>
</file>